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88F5C" w14:textId="77777777" w:rsidR="00464BB2" w:rsidRDefault="00464BB2" w:rsidP="00464BB2">
      <w:pPr>
        <w:spacing w:after="0"/>
        <w:ind w:left="1"/>
        <w:rPr>
          <w:b/>
          <w:color w:val="2E57A3"/>
          <w:sz w:val="42"/>
        </w:rPr>
      </w:pPr>
      <w:r>
        <w:rPr>
          <w:b/>
          <w:color w:val="2E57A3"/>
          <w:sz w:val="42"/>
        </w:rPr>
        <w:t xml:space="preserve">Przyroda Australii </w:t>
      </w:r>
    </w:p>
    <w:p w14:paraId="3D5A8D23" w14:textId="59398BE4" w:rsidR="00464BB2" w:rsidRDefault="00464BB2" w:rsidP="00464BB2">
      <w:pPr>
        <w:spacing w:after="0"/>
        <w:ind w:left="1"/>
      </w:pPr>
      <w:r>
        <w:rPr>
          <w:b/>
          <w:color w:val="2E57A3"/>
          <w:sz w:val="42"/>
        </w:rPr>
        <w:t>i Oceanii</w:t>
      </w: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38DD0C07" w14:textId="77777777" w:rsidR="004B6CF8" w:rsidRDefault="004B6CF8" w:rsidP="0083280B">
      <w:pPr>
        <w:spacing w:after="46" w:line="240" w:lineRule="auto"/>
        <w:ind w:left="0" w:right="18" w:firstLine="0"/>
      </w:pPr>
      <w:r>
        <w:rPr>
          <w:b/>
          <w:color w:val="2957AD"/>
        </w:rPr>
        <w:t xml:space="preserve">Zapoznaj się ze słowniczkiem. </w:t>
      </w:r>
    </w:p>
    <w:p w14:paraId="153BAE42" w14:textId="20F7140A" w:rsidR="002B1ED4" w:rsidRPr="0004333A" w:rsidRDefault="00020800" w:rsidP="00895E27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04333A">
        <w:rPr>
          <w:color w:val="2957AD"/>
          <w:lang w:val="ru-RU"/>
        </w:rPr>
        <w:t>знайомся</w:t>
      </w:r>
      <w:proofErr w:type="spellEnd"/>
      <w:r w:rsidRPr="0004333A">
        <w:rPr>
          <w:color w:val="2957AD"/>
          <w:lang w:val="ru-RU"/>
        </w:rPr>
        <w:t xml:space="preserve"> </w:t>
      </w:r>
      <w:proofErr w:type="spellStart"/>
      <w:r w:rsidRPr="0004333A">
        <w:rPr>
          <w:color w:val="2957AD"/>
          <w:lang w:val="ru-RU"/>
        </w:rPr>
        <w:t>із</w:t>
      </w:r>
      <w:proofErr w:type="spellEnd"/>
      <w:r w:rsidRPr="0004333A">
        <w:rPr>
          <w:color w:val="2957AD"/>
          <w:lang w:val="ru-RU"/>
        </w:rPr>
        <w:t xml:space="preserve"> </w:t>
      </w:r>
      <w:proofErr w:type="spellStart"/>
      <w:r w:rsidRPr="0004333A">
        <w:rPr>
          <w:color w:val="2957AD"/>
          <w:lang w:val="ru-RU"/>
        </w:rPr>
        <w:t>словничком</w:t>
      </w:r>
      <w:proofErr w:type="spellEnd"/>
      <w:r w:rsidRPr="0004333A">
        <w:rPr>
          <w:color w:val="2957AD"/>
          <w:lang w:val="ru-RU"/>
        </w:rPr>
        <w:t xml:space="preserve">. </w:t>
      </w:r>
      <w:r w:rsidR="00580CBE" w:rsidRPr="0004333A">
        <w:rPr>
          <w:color w:val="2957AD"/>
          <w:lang w:val="ru-RU"/>
        </w:rPr>
        <w:br/>
      </w:r>
      <w:r w:rsidRPr="0004333A">
        <w:rPr>
          <w:color w:val="2957AD"/>
          <w:lang w:val="ru-RU"/>
        </w:rPr>
        <w:t>Ознакомься со словарем.</w:t>
      </w:r>
    </w:p>
    <w:p w14:paraId="1EF15A46" w14:textId="77777777" w:rsidR="001E6607" w:rsidRDefault="001E6607" w:rsidP="0042775A">
      <w:pPr>
        <w:spacing w:after="0" w:line="600" w:lineRule="auto"/>
        <w:ind w:left="0"/>
        <w:rPr>
          <w:b/>
        </w:rPr>
      </w:pPr>
      <w:r>
        <w:rPr>
          <w:b/>
        </w:rPr>
        <w:t xml:space="preserve">Słownictwo z zakresu geografii: </w:t>
      </w:r>
    </w:p>
    <w:p w14:paraId="6864F93E" w14:textId="04BAB04B" w:rsidR="007E68AD" w:rsidRDefault="007E68AD" w:rsidP="007E68AD">
      <w:pPr>
        <w:spacing w:after="3" w:line="276" w:lineRule="auto"/>
        <w:ind w:left="-5" w:right="1263"/>
      </w:pPr>
      <w:r>
        <w:rPr>
          <w:b/>
        </w:rPr>
        <w:t>atol –</w:t>
      </w:r>
      <w:r>
        <w:t xml:space="preserve"> </w:t>
      </w:r>
      <w:r>
        <w:rPr>
          <w:u w:val="single" w:color="000000"/>
        </w:rPr>
        <w:t>атол</w:t>
      </w:r>
      <w:r>
        <w:t xml:space="preserve"> – </w:t>
      </w:r>
      <w:r>
        <w:rPr>
          <w:u w:val="single" w:color="000000"/>
        </w:rPr>
        <w:t>атол</w:t>
      </w:r>
      <w:r>
        <w:t xml:space="preserve"> </w:t>
      </w:r>
    </w:p>
    <w:p w14:paraId="1F8542A4" w14:textId="29857131" w:rsidR="007E68AD" w:rsidRDefault="007E68AD" w:rsidP="007E68AD">
      <w:pPr>
        <w:spacing w:after="164" w:line="360" w:lineRule="auto"/>
        <w:ind w:left="0" w:right="521" w:firstLine="0"/>
      </w:pPr>
      <w:r>
        <w:rPr>
          <w:b/>
        </w:rPr>
        <w:t xml:space="preserve">Australijczyk/Australijka – </w:t>
      </w:r>
      <w:r>
        <w:rPr>
          <w:u w:val="single" w:color="000000"/>
        </w:rPr>
        <w:t>австралієць</w:t>
      </w:r>
      <w:r>
        <w:t xml:space="preserve">/ </w:t>
      </w:r>
    </w:p>
    <w:p w14:paraId="3A7103FC" w14:textId="6BCC8132" w:rsidR="007E68AD" w:rsidRDefault="007E68AD" w:rsidP="007E68AD">
      <w:pPr>
        <w:spacing w:after="164" w:line="276" w:lineRule="auto"/>
        <w:ind w:left="-5" w:right="521"/>
      </w:pPr>
      <w:r>
        <w:rPr>
          <w:u w:val="single" w:color="000000"/>
        </w:rPr>
        <w:t>австралійка</w:t>
      </w:r>
      <w:r>
        <w:t xml:space="preserve"> – </w:t>
      </w:r>
      <w:r>
        <w:rPr>
          <w:u w:val="single" w:color="000000"/>
        </w:rPr>
        <w:t>австралиец</w:t>
      </w:r>
      <w:r>
        <w:t>/</w:t>
      </w:r>
      <w:r>
        <w:rPr>
          <w:u w:val="single" w:color="000000"/>
        </w:rPr>
        <w:t>австралийка</w:t>
      </w:r>
      <w:r>
        <w:t xml:space="preserve"> </w:t>
      </w:r>
    </w:p>
    <w:p w14:paraId="76D6313A" w14:textId="52E8722D" w:rsidR="007E68AD" w:rsidRDefault="007E68AD" w:rsidP="007E68AD">
      <w:pPr>
        <w:spacing w:after="164" w:line="276" w:lineRule="auto"/>
        <w:ind w:left="-5" w:right="521"/>
      </w:pPr>
      <w:r>
        <w:rPr>
          <w:b/>
        </w:rPr>
        <w:t xml:space="preserve">dziobak – </w:t>
      </w:r>
      <w:r>
        <w:t xml:space="preserve">качкодзьоб – утконос </w:t>
      </w:r>
    </w:p>
    <w:p w14:paraId="2692D80B" w14:textId="77777777" w:rsidR="007E68AD" w:rsidRDefault="007E68AD" w:rsidP="007E68AD">
      <w:pPr>
        <w:spacing w:after="164" w:line="276" w:lineRule="auto"/>
        <w:ind w:left="-5" w:right="521"/>
      </w:pPr>
      <w:r>
        <w:rPr>
          <w:b/>
        </w:rPr>
        <w:t>emu –</w:t>
      </w:r>
      <w:r>
        <w:t xml:space="preserve"> </w:t>
      </w:r>
      <w:r>
        <w:rPr>
          <w:u w:val="single" w:color="000000"/>
        </w:rPr>
        <w:t>ему</w:t>
      </w:r>
      <w:r>
        <w:t xml:space="preserve"> – </w:t>
      </w:r>
      <w:r>
        <w:rPr>
          <w:u w:val="single" w:color="000000"/>
        </w:rPr>
        <w:t>эму</w:t>
      </w:r>
      <w:r>
        <w:t xml:space="preserve"> </w:t>
      </w:r>
    </w:p>
    <w:p w14:paraId="6CBBF034" w14:textId="77777777" w:rsidR="007E68AD" w:rsidRDefault="007E68AD" w:rsidP="007E68AD">
      <w:pPr>
        <w:spacing w:after="164" w:line="276" w:lineRule="auto"/>
        <w:ind w:left="-5" w:right="521"/>
      </w:pPr>
      <w:r>
        <w:rPr>
          <w:b/>
        </w:rPr>
        <w:t xml:space="preserve">eukaliptus – </w:t>
      </w:r>
      <w:r>
        <w:rPr>
          <w:u w:val="single" w:color="000000"/>
        </w:rPr>
        <w:t>евкаліпт</w:t>
      </w:r>
      <w:r>
        <w:t xml:space="preserve"> – </w:t>
      </w:r>
      <w:r>
        <w:rPr>
          <w:u w:val="single" w:color="000000"/>
        </w:rPr>
        <w:t>эвкалипт</w:t>
      </w:r>
      <w:r>
        <w:t xml:space="preserve">  </w:t>
      </w:r>
    </w:p>
    <w:p w14:paraId="33BCA4B7" w14:textId="77777777" w:rsidR="007E68AD" w:rsidRDefault="007E68AD" w:rsidP="007E68AD">
      <w:pPr>
        <w:spacing w:after="164" w:line="276" w:lineRule="auto"/>
        <w:ind w:left="-5" w:right="521"/>
      </w:pPr>
      <w:r>
        <w:rPr>
          <w:b/>
        </w:rPr>
        <w:t xml:space="preserve">fiord – </w:t>
      </w:r>
      <w:r>
        <w:rPr>
          <w:u w:val="single" w:color="000000"/>
        </w:rPr>
        <w:t>фіорд</w:t>
      </w:r>
      <w:r>
        <w:t xml:space="preserve"> – </w:t>
      </w:r>
      <w:r>
        <w:rPr>
          <w:u w:val="single" w:color="000000"/>
        </w:rPr>
        <w:t>фьорд</w:t>
      </w:r>
      <w:r>
        <w:t xml:space="preserve"> </w:t>
      </w:r>
    </w:p>
    <w:p w14:paraId="3329FAA5" w14:textId="10EEF7BF" w:rsidR="007E68AD" w:rsidRPr="00C90A95" w:rsidRDefault="007E68AD" w:rsidP="007E68AD">
      <w:pPr>
        <w:spacing w:after="164" w:line="276" w:lineRule="auto"/>
        <w:ind w:left="-5" w:right="521"/>
      </w:pPr>
      <w:r>
        <w:rPr>
          <w:b/>
        </w:rPr>
        <w:t xml:space="preserve">gatunek endemiczny – </w:t>
      </w:r>
      <w:r>
        <w:rPr>
          <w:u w:val="single" w:color="000000"/>
        </w:rPr>
        <w:t>ендемічний</w:t>
      </w:r>
      <w:r>
        <w:t xml:space="preserve"> вид</w:t>
      </w:r>
      <w:r w:rsidR="00C90A95" w:rsidRPr="00C90A95">
        <w:t>/</w:t>
      </w:r>
      <w:r w:rsidR="00C90A95">
        <w:rPr>
          <w:lang w:val="uk-UA"/>
        </w:rPr>
        <w:t>ендемік</w:t>
      </w:r>
      <w:bookmarkStart w:id="0" w:name="_GoBack"/>
      <w:bookmarkEnd w:id="0"/>
      <w:r>
        <w:t xml:space="preserve"> – </w:t>
      </w:r>
      <w:r>
        <w:rPr>
          <w:u w:val="single" w:color="000000"/>
        </w:rPr>
        <w:t>эндемичный</w:t>
      </w:r>
      <w:r w:rsidR="00C90A95">
        <w:t xml:space="preserve"> вид</w:t>
      </w:r>
      <w:r w:rsidR="00C90A95" w:rsidRPr="00C90A95">
        <w:t>/</w:t>
      </w:r>
      <w:r w:rsidR="00C90A95">
        <w:rPr>
          <w:lang w:val="ru-RU"/>
        </w:rPr>
        <w:t>эндемик</w:t>
      </w:r>
    </w:p>
    <w:p w14:paraId="479A103F" w14:textId="7C6E2BF5" w:rsidR="007E68AD" w:rsidRDefault="007E68AD" w:rsidP="007E68AD">
      <w:pPr>
        <w:spacing w:after="164" w:line="276" w:lineRule="auto"/>
        <w:ind w:left="-5" w:right="521"/>
        <w:rPr>
          <w:b/>
        </w:rPr>
      </w:pPr>
      <w:r>
        <w:rPr>
          <w:b/>
        </w:rPr>
        <w:t xml:space="preserve">gejzer – </w:t>
      </w:r>
      <w:r>
        <w:rPr>
          <w:u w:val="single" w:color="000000"/>
        </w:rPr>
        <w:t>гейзер</w:t>
      </w:r>
      <w:r>
        <w:t xml:space="preserve"> – </w:t>
      </w:r>
      <w:r>
        <w:rPr>
          <w:u w:val="single" w:color="000000"/>
        </w:rPr>
        <w:t>гейзер</w:t>
      </w:r>
      <w:r>
        <w:rPr>
          <w:b/>
        </w:rPr>
        <w:t xml:space="preserve"> </w:t>
      </w:r>
    </w:p>
    <w:p w14:paraId="780BFDC3" w14:textId="77777777" w:rsidR="007E68AD" w:rsidRPr="0004333A" w:rsidRDefault="007E68AD" w:rsidP="007E68AD">
      <w:pPr>
        <w:spacing w:after="164" w:line="276" w:lineRule="auto"/>
        <w:ind w:left="-5" w:right="521"/>
        <w:rPr>
          <w:lang w:val="ru-RU"/>
        </w:rPr>
      </w:pPr>
      <w:r>
        <w:rPr>
          <w:b/>
        </w:rPr>
        <w:t>gor</w:t>
      </w:r>
      <w:r w:rsidRPr="0004333A">
        <w:rPr>
          <w:b/>
          <w:lang w:val="ru-RU"/>
        </w:rPr>
        <w:t>ą</w:t>
      </w:r>
      <w:r>
        <w:rPr>
          <w:b/>
        </w:rPr>
        <w:t>ce</w:t>
      </w:r>
      <w:r w:rsidRPr="0004333A">
        <w:rPr>
          <w:b/>
          <w:lang w:val="ru-RU"/>
        </w:rPr>
        <w:t xml:space="preserve"> ź</w:t>
      </w:r>
      <w:r>
        <w:rPr>
          <w:b/>
        </w:rPr>
        <w:t>r</w:t>
      </w:r>
      <w:r w:rsidRPr="0004333A">
        <w:rPr>
          <w:b/>
          <w:lang w:val="ru-RU"/>
        </w:rPr>
        <w:t>ó</w:t>
      </w:r>
      <w:r>
        <w:rPr>
          <w:b/>
        </w:rPr>
        <w:t>d</w:t>
      </w:r>
      <w:r w:rsidRPr="0004333A">
        <w:rPr>
          <w:b/>
          <w:lang w:val="ru-RU"/>
        </w:rPr>
        <w:t>ł</w:t>
      </w:r>
      <w:r>
        <w:rPr>
          <w:b/>
        </w:rPr>
        <w:t>a</w:t>
      </w:r>
      <w:r w:rsidRPr="0004333A">
        <w:rPr>
          <w:b/>
          <w:lang w:val="ru-RU"/>
        </w:rPr>
        <w:t xml:space="preserve"> –</w:t>
      </w:r>
      <w:r w:rsidRPr="0004333A">
        <w:rPr>
          <w:lang w:val="ru-RU"/>
        </w:rPr>
        <w:t xml:space="preserve"> </w:t>
      </w:r>
      <w:proofErr w:type="spellStart"/>
      <w:r w:rsidRPr="0004333A">
        <w:rPr>
          <w:u w:val="single" w:color="000000"/>
          <w:lang w:val="ru-RU"/>
        </w:rPr>
        <w:t>гарячі</w:t>
      </w:r>
      <w:proofErr w:type="spellEnd"/>
      <w:r w:rsidRPr="0004333A">
        <w:rPr>
          <w:lang w:val="ru-RU"/>
        </w:rPr>
        <w:t xml:space="preserve"> </w:t>
      </w:r>
      <w:proofErr w:type="spellStart"/>
      <w:r w:rsidRPr="0004333A">
        <w:rPr>
          <w:u w:val="single" w:color="000000"/>
          <w:lang w:val="ru-RU"/>
        </w:rPr>
        <w:t>джерела</w:t>
      </w:r>
      <w:proofErr w:type="spellEnd"/>
      <w:r w:rsidRPr="0004333A">
        <w:rPr>
          <w:lang w:val="ru-RU"/>
        </w:rPr>
        <w:t xml:space="preserve"> – </w:t>
      </w:r>
      <w:r w:rsidRPr="0004333A">
        <w:rPr>
          <w:u w:val="single" w:color="000000"/>
          <w:lang w:val="ru-RU"/>
        </w:rPr>
        <w:t>горячие</w:t>
      </w:r>
      <w:r w:rsidRPr="0004333A">
        <w:rPr>
          <w:lang w:val="ru-RU"/>
        </w:rPr>
        <w:t xml:space="preserve"> источники </w:t>
      </w:r>
    </w:p>
    <w:p w14:paraId="1BBA7592" w14:textId="77777777" w:rsidR="007E68AD" w:rsidRPr="0004333A" w:rsidRDefault="007E68AD" w:rsidP="007E68AD">
      <w:pPr>
        <w:spacing w:after="164" w:line="276" w:lineRule="auto"/>
        <w:ind w:left="-5" w:right="521"/>
        <w:rPr>
          <w:lang w:val="ru-RU"/>
        </w:rPr>
      </w:pPr>
      <w:r>
        <w:rPr>
          <w:b/>
        </w:rPr>
        <w:t>kangur</w:t>
      </w:r>
      <w:r w:rsidRPr="0004333A">
        <w:rPr>
          <w:b/>
          <w:lang w:val="ru-RU"/>
        </w:rPr>
        <w:t xml:space="preserve"> – </w:t>
      </w:r>
      <w:r w:rsidRPr="0004333A">
        <w:rPr>
          <w:u w:val="single" w:color="000000"/>
          <w:lang w:val="ru-RU"/>
        </w:rPr>
        <w:t>кенгуру</w:t>
      </w:r>
      <w:r w:rsidRPr="0004333A">
        <w:rPr>
          <w:lang w:val="ru-RU"/>
        </w:rPr>
        <w:t xml:space="preserve"> – </w:t>
      </w:r>
      <w:r w:rsidRPr="0004333A">
        <w:rPr>
          <w:u w:val="single" w:color="000000"/>
          <w:lang w:val="ru-RU"/>
        </w:rPr>
        <w:t>кенгуру</w:t>
      </w:r>
      <w:r w:rsidRPr="0004333A">
        <w:rPr>
          <w:lang w:val="ru-RU"/>
        </w:rPr>
        <w:t xml:space="preserve"> </w:t>
      </w:r>
    </w:p>
    <w:p w14:paraId="54211B96" w14:textId="77777777" w:rsidR="007E68AD" w:rsidRPr="0004333A" w:rsidRDefault="007E68AD" w:rsidP="007E68AD">
      <w:pPr>
        <w:spacing w:after="164" w:line="276" w:lineRule="auto"/>
        <w:ind w:left="-5" w:right="521"/>
        <w:rPr>
          <w:lang w:val="ru-RU"/>
        </w:rPr>
      </w:pPr>
      <w:r>
        <w:rPr>
          <w:b/>
        </w:rPr>
        <w:t>klif</w:t>
      </w:r>
      <w:r w:rsidRPr="0004333A">
        <w:rPr>
          <w:b/>
          <w:lang w:val="ru-RU"/>
        </w:rPr>
        <w:t xml:space="preserve"> – </w:t>
      </w:r>
      <w:proofErr w:type="spellStart"/>
      <w:r w:rsidRPr="0004333A">
        <w:rPr>
          <w:u w:val="single" w:color="000000"/>
          <w:lang w:val="ru-RU"/>
        </w:rPr>
        <w:t>кліф</w:t>
      </w:r>
      <w:proofErr w:type="spellEnd"/>
      <w:r w:rsidRPr="0004333A">
        <w:rPr>
          <w:lang w:val="ru-RU"/>
        </w:rPr>
        <w:t xml:space="preserve"> – </w:t>
      </w:r>
      <w:r w:rsidRPr="0004333A">
        <w:rPr>
          <w:u w:val="single" w:color="000000"/>
          <w:lang w:val="ru-RU"/>
        </w:rPr>
        <w:t>клиф</w:t>
      </w:r>
      <w:r w:rsidRPr="0004333A">
        <w:rPr>
          <w:lang w:val="ru-RU"/>
        </w:rPr>
        <w:t xml:space="preserve"> </w:t>
      </w:r>
    </w:p>
    <w:p w14:paraId="5A84F7D7" w14:textId="77777777" w:rsidR="007E68AD" w:rsidRPr="0004333A" w:rsidRDefault="007E68AD" w:rsidP="007E68AD">
      <w:pPr>
        <w:spacing w:after="164" w:line="276" w:lineRule="auto"/>
        <w:ind w:left="-5" w:right="521"/>
        <w:rPr>
          <w:lang w:val="ru-RU"/>
        </w:rPr>
      </w:pPr>
      <w:r>
        <w:rPr>
          <w:b/>
        </w:rPr>
        <w:t>koala</w:t>
      </w:r>
      <w:r w:rsidRPr="0004333A">
        <w:rPr>
          <w:b/>
          <w:lang w:val="ru-RU"/>
        </w:rPr>
        <w:t xml:space="preserve"> –</w:t>
      </w:r>
      <w:r w:rsidRPr="0004333A">
        <w:rPr>
          <w:lang w:val="ru-RU"/>
        </w:rPr>
        <w:t xml:space="preserve"> </w:t>
      </w:r>
      <w:r w:rsidRPr="0004333A">
        <w:rPr>
          <w:u w:val="single" w:color="000000"/>
          <w:lang w:val="ru-RU"/>
        </w:rPr>
        <w:t>коала</w:t>
      </w:r>
      <w:r w:rsidRPr="0004333A">
        <w:rPr>
          <w:lang w:val="ru-RU"/>
        </w:rPr>
        <w:t xml:space="preserve"> – </w:t>
      </w:r>
      <w:r w:rsidRPr="0004333A">
        <w:rPr>
          <w:u w:val="single" w:color="000000"/>
          <w:lang w:val="ru-RU"/>
        </w:rPr>
        <w:t>коала</w:t>
      </w:r>
      <w:r w:rsidRPr="0004333A">
        <w:rPr>
          <w:lang w:val="ru-RU"/>
        </w:rPr>
        <w:t xml:space="preserve"> </w:t>
      </w:r>
    </w:p>
    <w:p w14:paraId="344C89C1" w14:textId="77777777" w:rsidR="007E68AD" w:rsidRPr="0004333A" w:rsidRDefault="007E68AD" w:rsidP="007E68AD">
      <w:pPr>
        <w:spacing w:after="164" w:line="276" w:lineRule="auto"/>
        <w:ind w:left="-5" w:right="521"/>
        <w:rPr>
          <w:lang w:val="ru-RU"/>
        </w:rPr>
      </w:pPr>
      <w:r>
        <w:rPr>
          <w:b/>
        </w:rPr>
        <w:t>koralowiec</w:t>
      </w:r>
      <w:r w:rsidRPr="0004333A">
        <w:rPr>
          <w:b/>
          <w:lang w:val="ru-RU"/>
        </w:rPr>
        <w:t xml:space="preserve"> – </w:t>
      </w:r>
      <w:proofErr w:type="spellStart"/>
      <w:r w:rsidRPr="0004333A">
        <w:rPr>
          <w:u w:val="single" w:color="000000"/>
          <w:lang w:val="ru-RU"/>
        </w:rPr>
        <w:t>корал</w:t>
      </w:r>
      <w:proofErr w:type="spellEnd"/>
      <w:r w:rsidRPr="0004333A">
        <w:rPr>
          <w:lang w:val="ru-RU"/>
        </w:rPr>
        <w:t xml:space="preserve"> – </w:t>
      </w:r>
      <w:r w:rsidRPr="0004333A">
        <w:rPr>
          <w:u w:val="single" w:color="000000"/>
          <w:lang w:val="ru-RU"/>
        </w:rPr>
        <w:t>коралл</w:t>
      </w:r>
      <w:r w:rsidRPr="0004333A">
        <w:rPr>
          <w:lang w:val="ru-RU"/>
        </w:rPr>
        <w:t xml:space="preserve"> </w:t>
      </w:r>
    </w:p>
    <w:p w14:paraId="7448CAC7" w14:textId="77777777" w:rsidR="007E68AD" w:rsidRPr="0004333A" w:rsidRDefault="007E68AD" w:rsidP="007E68AD">
      <w:pPr>
        <w:spacing w:after="164" w:line="276" w:lineRule="auto"/>
        <w:ind w:left="-5" w:right="521"/>
        <w:rPr>
          <w:b/>
          <w:lang w:val="ru-RU"/>
        </w:rPr>
      </w:pPr>
      <w:r>
        <w:rPr>
          <w:b/>
        </w:rPr>
        <w:t>laguna</w:t>
      </w:r>
      <w:r w:rsidRPr="0004333A">
        <w:rPr>
          <w:b/>
          <w:lang w:val="ru-RU"/>
        </w:rPr>
        <w:t xml:space="preserve"> – </w:t>
      </w:r>
      <w:r w:rsidRPr="0004333A">
        <w:rPr>
          <w:u w:val="single" w:color="000000"/>
          <w:lang w:val="ru-RU"/>
        </w:rPr>
        <w:t>лагуна</w:t>
      </w:r>
      <w:r w:rsidRPr="0004333A">
        <w:rPr>
          <w:lang w:val="ru-RU"/>
        </w:rPr>
        <w:t xml:space="preserve"> – </w:t>
      </w:r>
      <w:r w:rsidRPr="0004333A">
        <w:rPr>
          <w:u w:val="single" w:color="000000"/>
          <w:lang w:val="ru-RU"/>
        </w:rPr>
        <w:t>лагуна</w:t>
      </w:r>
      <w:r w:rsidRPr="0004333A">
        <w:rPr>
          <w:b/>
          <w:lang w:val="ru-RU"/>
        </w:rPr>
        <w:t xml:space="preserve"> </w:t>
      </w:r>
    </w:p>
    <w:p w14:paraId="0F96A1F1" w14:textId="1DCE3E96" w:rsidR="007E68AD" w:rsidRPr="0004333A" w:rsidRDefault="007E68AD" w:rsidP="007E68AD">
      <w:pPr>
        <w:spacing w:after="164" w:line="276" w:lineRule="auto"/>
        <w:ind w:left="-5" w:right="521"/>
        <w:rPr>
          <w:lang w:val="ru-RU"/>
        </w:rPr>
      </w:pPr>
      <w:r>
        <w:rPr>
          <w:b/>
        </w:rPr>
        <w:t>s</w:t>
      </w:r>
      <w:r w:rsidRPr="0004333A">
        <w:rPr>
          <w:b/>
          <w:lang w:val="ru-RU"/>
        </w:rPr>
        <w:t>ł</w:t>
      </w:r>
      <w:r>
        <w:rPr>
          <w:b/>
        </w:rPr>
        <w:t>odkie</w:t>
      </w:r>
      <w:r w:rsidRPr="0004333A">
        <w:rPr>
          <w:b/>
          <w:lang w:val="ru-RU"/>
        </w:rPr>
        <w:t>/</w:t>
      </w:r>
      <w:r>
        <w:rPr>
          <w:b/>
        </w:rPr>
        <w:t>s</w:t>
      </w:r>
      <w:r w:rsidRPr="0004333A">
        <w:rPr>
          <w:b/>
          <w:lang w:val="ru-RU"/>
        </w:rPr>
        <w:t>ł</w:t>
      </w:r>
      <w:r>
        <w:rPr>
          <w:b/>
        </w:rPr>
        <w:t>one</w:t>
      </w:r>
      <w:r w:rsidRPr="0004333A">
        <w:rPr>
          <w:b/>
          <w:lang w:val="ru-RU"/>
        </w:rPr>
        <w:t xml:space="preserve"> </w:t>
      </w:r>
      <w:r>
        <w:rPr>
          <w:b/>
        </w:rPr>
        <w:t>jezioro</w:t>
      </w:r>
      <w:r w:rsidRPr="0004333A">
        <w:rPr>
          <w:b/>
          <w:lang w:val="ru-RU"/>
        </w:rPr>
        <w:t xml:space="preserve"> – </w:t>
      </w:r>
      <w:proofErr w:type="spellStart"/>
      <w:r w:rsidR="0004333A">
        <w:rPr>
          <w:u w:val="single" w:color="000000"/>
          <w:lang w:val="ru-RU"/>
        </w:rPr>
        <w:t>прісне</w:t>
      </w:r>
      <w:proofErr w:type="spellEnd"/>
      <w:r w:rsidRPr="0004333A">
        <w:rPr>
          <w:lang w:val="ru-RU"/>
        </w:rPr>
        <w:t>/</w:t>
      </w:r>
      <w:proofErr w:type="spellStart"/>
      <w:r w:rsidRPr="0004333A">
        <w:rPr>
          <w:u w:val="single" w:color="000000"/>
          <w:lang w:val="ru-RU"/>
        </w:rPr>
        <w:t>солоне</w:t>
      </w:r>
      <w:proofErr w:type="spellEnd"/>
      <w:r w:rsidRPr="0004333A">
        <w:rPr>
          <w:lang w:val="ru-RU"/>
        </w:rPr>
        <w:t xml:space="preserve"> </w:t>
      </w:r>
    </w:p>
    <w:p w14:paraId="4B8C98BE" w14:textId="5E555D93" w:rsidR="007E68AD" w:rsidRDefault="007E68AD" w:rsidP="007E68AD">
      <w:pPr>
        <w:spacing w:after="164" w:line="276" w:lineRule="auto"/>
        <w:ind w:left="-5" w:right="521"/>
      </w:pPr>
      <w:r>
        <w:rPr>
          <w:u w:val="single" w:color="000000"/>
        </w:rPr>
        <w:t>озеро</w:t>
      </w:r>
      <w:r>
        <w:t xml:space="preserve"> – </w:t>
      </w:r>
      <w:r w:rsidR="0004333A">
        <w:rPr>
          <w:u w:val="single" w:color="000000"/>
          <w:lang w:val="ru-RU"/>
        </w:rPr>
        <w:t>пресное</w:t>
      </w:r>
      <w:r>
        <w:t>/</w:t>
      </w:r>
      <w:r>
        <w:rPr>
          <w:u w:val="single" w:color="000000"/>
        </w:rPr>
        <w:t>соленое</w:t>
      </w:r>
      <w:r>
        <w:t xml:space="preserve"> </w:t>
      </w:r>
      <w:r>
        <w:rPr>
          <w:u w:val="single" w:color="000000"/>
        </w:rPr>
        <w:t>озеро</w:t>
      </w:r>
      <w:r>
        <w:t xml:space="preserve"> </w:t>
      </w:r>
    </w:p>
    <w:p w14:paraId="0C9B6F37" w14:textId="20CF4B68" w:rsidR="007E68AD" w:rsidRDefault="007E68AD" w:rsidP="007E68AD">
      <w:pPr>
        <w:spacing w:after="164" w:line="276" w:lineRule="auto"/>
        <w:ind w:left="-5" w:right="521"/>
      </w:pPr>
      <w:r>
        <w:rPr>
          <w:b/>
        </w:rPr>
        <w:t xml:space="preserve">torbacze – </w:t>
      </w:r>
      <w:r>
        <w:t xml:space="preserve">сумчасті – сумчастые </w:t>
      </w:r>
    </w:p>
    <w:p w14:paraId="1173E84E" w14:textId="77777777" w:rsidR="007E68AD" w:rsidRDefault="007E68AD" w:rsidP="007E68AD">
      <w:pPr>
        <w:spacing w:after="164" w:line="276" w:lineRule="auto"/>
        <w:ind w:left="-5" w:right="521"/>
      </w:pPr>
    </w:p>
    <w:p w14:paraId="645E0FA1" w14:textId="77777777" w:rsidR="007E68AD" w:rsidRDefault="007E68AD" w:rsidP="007E68AD">
      <w:pPr>
        <w:spacing w:after="165" w:line="276" w:lineRule="auto"/>
        <w:ind w:left="-5" w:right="1155"/>
        <w:rPr>
          <w:b/>
        </w:rPr>
      </w:pPr>
    </w:p>
    <w:p w14:paraId="66AD68DF" w14:textId="77777777" w:rsidR="007E68AD" w:rsidRDefault="007E68AD" w:rsidP="007E68AD">
      <w:pPr>
        <w:spacing w:after="165" w:line="276" w:lineRule="auto"/>
        <w:ind w:left="-5" w:right="1155"/>
        <w:rPr>
          <w:b/>
        </w:rPr>
      </w:pPr>
    </w:p>
    <w:p w14:paraId="1991E45D" w14:textId="77777777" w:rsidR="007E68AD" w:rsidRDefault="007E68AD" w:rsidP="007E68AD">
      <w:pPr>
        <w:spacing w:after="165" w:line="276" w:lineRule="auto"/>
        <w:ind w:left="-5" w:right="1155"/>
        <w:rPr>
          <w:b/>
        </w:rPr>
      </w:pPr>
    </w:p>
    <w:p w14:paraId="4EFDFE2E" w14:textId="77777777" w:rsidR="007E68AD" w:rsidRDefault="007E68AD" w:rsidP="007E68AD">
      <w:pPr>
        <w:spacing w:after="165" w:line="276" w:lineRule="auto"/>
        <w:ind w:left="-5" w:right="1155"/>
        <w:rPr>
          <w:b/>
        </w:rPr>
      </w:pPr>
    </w:p>
    <w:p w14:paraId="6D8B0ED6" w14:textId="77777777" w:rsidR="007E68AD" w:rsidRDefault="007E68AD" w:rsidP="007E68AD">
      <w:pPr>
        <w:spacing w:after="165" w:line="276" w:lineRule="auto"/>
        <w:ind w:left="0" w:right="1155" w:firstLine="0"/>
        <w:rPr>
          <w:b/>
        </w:rPr>
      </w:pPr>
    </w:p>
    <w:p w14:paraId="42065816" w14:textId="010D127E" w:rsidR="007E68AD" w:rsidRDefault="007E68AD" w:rsidP="007E68AD">
      <w:pPr>
        <w:spacing w:after="165" w:line="276" w:lineRule="auto"/>
        <w:ind w:left="-5" w:right="1155"/>
      </w:pPr>
      <w:r>
        <w:rPr>
          <w:b/>
        </w:rPr>
        <w:t>Nazwy geograficzne miejsc:</w:t>
      </w:r>
      <w:r>
        <w:t xml:space="preserve"> </w:t>
      </w:r>
    </w:p>
    <w:p w14:paraId="086E2C4C" w14:textId="77777777" w:rsidR="007E68AD" w:rsidRDefault="007E68AD" w:rsidP="007E68AD">
      <w:pPr>
        <w:spacing w:after="164" w:line="276" w:lineRule="auto"/>
        <w:ind w:left="-5"/>
      </w:pPr>
      <w:r>
        <w:rPr>
          <w:b/>
        </w:rPr>
        <w:t xml:space="preserve">Australia – </w:t>
      </w:r>
      <w:r>
        <w:rPr>
          <w:u w:val="single" w:color="000000"/>
        </w:rPr>
        <w:t>Австралія</w:t>
      </w:r>
      <w:r>
        <w:t xml:space="preserve"> – </w:t>
      </w:r>
      <w:r>
        <w:rPr>
          <w:u w:val="single" w:color="000000"/>
        </w:rPr>
        <w:t>Австралия</w:t>
      </w:r>
      <w:r>
        <w:t xml:space="preserve"> </w:t>
      </w:r>
      <w:r>
        <w:rPr>
          <w:b/>
        </w:rPr>
        <w:t xml:space="preserve"> </w:t>
      </w:r>
    </w:p>
    <w:p w14:paraId="05A60D18" w14:textId="775C57C9" w:rsidR="007E68AD" w:rsidRDefault="007E68AD" w:rsidP="007E68AD">
      <w:pPr>
        <w:spacing w:after="164" w:line="276" w:lineRule="auto"/>
        <w:ind w:left="-5"/>
      </w:pPr>
      <w:r>
        <w:rPr>
          <w:b/>
        </w:rPr>
        <w:t xml:space="preserve">Nowa Zelandia – </w:t>
      </w:r>
      <w:r>
        <w:rPr>
          <w:u w:val="single" w:color="000000"/>
        </w:rPr>
        <w:t>Нова</w:t>
      </w:r>
      <w:r>
        <w:t xml:space="preserve"> </w:t>
      </w:r>
      <w:r>
        <w:rPr>
          <w:u w:val="single" w:color="000000"/>
        </w:rPr>
        <w:t>Зеландія</w:t>
      </w:r>
      <w:r>
        <w:t xml:space="preserve"> – </w:t>
      </w:r>
      <w:r>
        <w:br/>
      </w:r>
      <w:r>
        <w:rPr>
          <w:u w:val="single" w:color="000000"/>
        </w:rPr>
        <w:t>Новая</w:t>
      </w:r>
      <w:r>
        <w:t xml:space="preserve"> </w:t>
      </w:r>
      <w:r>
        <w:rPr>
          <w:u w:val="single" w:color="000000"/>
        </w:rPr>
        <w:t>Зеландия</w:t>
      </w:r>
      <w:r>
        <w:t xml:space="preserve"> </w:t>
      </w:r>
    </w:p>
    <w:p w14:paraId="4E510F02" w14:textId="77777777" w:rsidR="007E68AD" w:rsidRDefault="007E68AD" w:rsidP="007E68AD">
      <w:pPr>
        <w:spacing w:after="164" w:line="276" w:lineRule="auto"/>
        <w:ind w:left="-5"/>
      </w:pPr>
      <w:r>
        <w:rPr>
          <w:b/>
        </w:rPr>
        <w:t xml:space="preserve">Oceania – </w:t>
      </w:r>
      <w:r>
        <w:rPr>
          <w:u w:val="single" w:color="000000"/>
        </w:rPr>
        <w:t>Океанія</w:t>
      </w:r>
      <w:r>
        <w:t xml:space="preserve"> – </w:t>
      </w:r>
      <w:r>
        <w:rPr>
          <w:u w:val="single" w:color="000000"/>
        </w:rPr>
        <w:t>Океания</w:t>
      </w:r>
      <w:r>
        <w:t xml:space="preserve">  </w:t>
      </w:r>
    </w:p>
    <w:p w14:paraId="16B9AFE6" w14:textId="77777777" w:rsidR="007E68AD" w:rsidRDefault="007E68AD" w:rsidP="007E68AD">
      <w:pPr>
        <w:spacing w:after="164" w:line="276" w:lineRule="auto"/>
        <w:ind w:left="-5"/>
      </w:pPr>
      <w:r>
        <w:rPr>
          <w:b/>
        </w:rPr>
        <w:t xml:space="preserve">Polinezja – </w:t>
      </w:r>
      <w:r>
        <w:rPr>
          <w:u w:val="single" w:color="000000"/>
        </w:rPr>
        <w:t>Полінезія</w:t>
      </w:r>
      <w:r>
        <w:t xml:space="preserve"> – </w:t>
      </w:r>
      <w:r>
        <w:rPr>
          <w:u w:val="single" w:color="000000"/>
        </w:rPr>
        <w:t>Полинезия</w:t>
      </w:r>
      <w:r>
        <w:t xml:space="preserve"> </w:t>
      </w:r>
      <w:r>
        <w:rPr>
          <w:b/>
        </w:rPr>
        <w:t xml:space="preserve"> </w:t>
      </w:r>
    </w:p>
    <w:p w14:paraId="6C9DBACE" w14:textId="77777777" w:rsidR="007E68AD" w:rsidRDefault="007E68AD" w:rsidP="007E68AD">
      <w:pPr>
        <w:spacing w:after="164" w:line="276" w:lineRule="auto"/>
        <w:ind w:left="-5"/>
      </w:pPr>
      <w:r>
        <w:rPr>
          <w:b/>
        </w:rPr>
        <w:t>Tasmania –</w:t>
      </w:r>
      <w:r>
        <w:t xml:space="preserve"> </w:t>
      </w:r>
      <w:r>
        <w:rPr>
          <w:u w:val="single" w:color="000000"/>
        </w:rPr>
        <w:t>Тасманія</w:t>
      </w:r>
      <w:r>
        <w:t xml:space="preserve"> – </w:t>
      </w:r>
      <w:r>
        <w:rPr>
          <w:u w:val="single" w:color="000000"/>
        </w:rPr>
        <w:t>Тасмания</w:t>
      </w:r>
      <w:r>
        <w:t xml:space="preserve"> </w:t>
      </w:r>
    </w:p>
    <w:p w14:paraId="7D1EDFEE" w14:textId="2CA0C1A4" w:rsidR="007E68AD" w:rsidRDefault="007E68AD" w:rsidP="007E68AD">
      <w:pPr>
        <w:spacing w:after="149" w:line="276" w:lineRule="auto"/>
        <w:ind w:left="-5"/>
      </w:pPr>
      <w:r>
        <w:rPr>
          <w:b/>
        </w:rPr>
        <w:t>Wielka Rafa Koralowa –</w:t>
      </w:r>
      <w:r>
        <w:t xml:space="preserve"> </w:t>
      </w:r>
      <w:r>
        <w:rPr>
          <w:u w:val="single" w:color="000000"/>
        </w:rPr>
        <w:t>Великий</w:t>
      </w:r>
      <w:r>
        <w:t xml:space="preserve"> </w:t>
      </w:r>
      <w:r>
        <w:br/>
        <w:t xml:space="preserve">Бар’єрний </w:t>
      </w:r>
      <w:r>
        <w:rPr>
          <w:u w:val="single" w:color="000000"/>
        </w:rPr>
        <w:t>риф</w:t>
      </w:r>
      <w:r>
        <w:t xml:space="preserve"> – Большой Барьерный </w:t>
      </w:r>
      <w:r>
        <w:rPr>
          <w:u w:val="single" w:color="000000"/>
        </w:rPr>
        <w:t>риф</w:t>
      </w:r>
      <w:r>
        <w:rPr>
          <w:b/>
        </w:rPr>
        <w:t xml:space="preserve"> </w:t>
      </w:r>
    </w:p>
    <w:p w14:paraId="248198FC" w14:textId="77777777" w:rsidR="007E68AD" w:rsidRDefault="007E68AD" w:rsidP="007E68AD">
      <w:pPr>
        <w:spacing w:after="149" w:line="276" w:lineRule="auto"/>
        <w:ind w:left="-5"/>
      </w:pPr>
      <w:r>
        <w:rPr>
          <w:b/>
        </w:rPr>
        <w:t xml:space="preserve">Wielkie Góry Wododziałowe –  </w:t>
      </w:r>
    </w:p>
    <w:p w14:paraId="1AD6C833" w14:textId="77777777" w:rsidR="007E68AD" w:rsidRDefault="007E68AD" w:rsidP="007E68AD">
      <w:pPr>
        <w:spacing w:after="154" w:line="276" w:lineRule="auto"/>
        <w:ind w:left="-5"/>
      </w:pPr>
      <w:r>
        <w:rPr>
          <w:u w:val="single" w:color="000000"/>
        </w:rPr>
        <w:t>Великий</w:t>
      </w:r>
      <w:r>
        <w:t xml:space="preserve"> Вододільний хребет –  </w:t>
      </w:r>
    </w:p>
    <w:p w14:paraId="3CCB1F66" w14:textId="1E250E35" w:rsidR="007E68AD" w:rsidRPr="0004333A" w:rsidRDefault="007E68AD" w:rsidP="007E68AD">
      <w:pPr>
        <w:spacing w:after="154" w:line="276" w:lineRule="auto"/>
        <w:ind w:left="-5"/>
        <w:rPr>
          <w:lang w:val="ru-RU"/>
        </w:rPr>
      </w:pPr>
      <w:r w:rsidRPr="0004333A">
        <w:rPr>
          <w:lang w:val="ru-RU"/>
        </w:rPr>
        <w:t xml:space="preserve">Большой Водораздельный </w:t>
      </w:r>
      <w:r w:rsidR="0004333A">
        <w:rPr>
          <w:lang w:val="ru-RU"/>
        </w:rPr>
        <w:t>хребет</w:t>
      </w:r>
      <w:r w:rsidRPr="0004333A">
        <w:rPr>
          <w:lang w:val="ru-RU"/>
        </w:rPr>
        <w:t xml:space="preserve"> </w:t>
      </w:r>
    </w:p>
    <w:p w14:paraId="578061D9" w14:textId="77777777" w:rsidR="007E68AD" w:rsidRPr="0004333A" w:rsidRDefault="007E68AD" w:rsidP="007E68AD">
      <w:pPr>
        <w:spacing w:after="149" w:line="276" w:lineRule="auto"/>
        <w:ind w:left="-5"/>
        <w:rPr>
          <w:lang w:val="ru-RU"/>
        </w:rPr>
      </w:pPr>
      <w:r>
        <w:rPr>
          <w:b/>
        </w:rPr>
        <w:t>Wyspa</w:t>
      </w:r>
      <w:r w:rsidRPr="0004333A">
        <w:rPr>
          <w:b/>
          <w:lang w:val="ru-RU"/>
        </w:rPr>
        <w:t xml:space="preserve"> </w:t>
      </w:r>
      <w:r>
        <w:rPr>
          <w:b/>
        </w:rPr>
        <w:t>Wielkanocna</w:t>
      </w:r>
      <w:r w:rsidRPr="0004333A">
        <w:rPr>
          <w:b/>
          <w:lang w:val="ru-RU"/>
        </w:rPr>
        <w:t xml:space="preserve"> – </w:t>
      </w:r>
      <w:proofErr w:type="spellStart"/>
      <w:r w:rsidRPr="0004333A">
        <w:rPr>
          <w:lang w:val="ru-RU"/>
        </w:rPr>
        <w:t>Острів</w:t>
      </w:r>
      <w:proofErr w:type="spellEnd"/>
      <w:r w:rsidRPr="0004333A">
        <w:rPr>
          <w:lang w:val="ru-RU"/>
        </w:rPr>
        <w:t xml:space="preserve"> Пасхи –  </w:t>
      </w:r>
    </w:p>
    <w:p w14:paraId="73369AD8" w14:textId="77777777" w:rsidR="007E68AD" w:rsidRDefault="007E68AD" w:rsidP="007E68AD">
      <w:pPr>
        <w:spacing w:after="154"/>
        <w:ind w:left="-5"/>
      </w:pPr>
      <w:r>
        <w:t xml:space="preserve">Остров Пасхи </w:t>
      </w:r>
    </w:p>
    <w:p w14:paraId="10DF4895" w14:textId="77777777" w:rsidR="007E68AD" w:rsidRDefault="007E68AD" w:rsidP="007E68AD">
      <w:pPr>
        <w:spacing w:after="149"/>
      </w:pPr>
      <w:r>
        <w:t xml:space="preserve"> </w:t>
      </w:r>
    </w:p>
    <w:p w14:paraId="75D210C7" w14:textId="77777777" w:rsidR="007E68AD" w:rsidRDefault="007E68AD" w:rsidP="007E68AD">
      <w:pPr>
        <w:spacing w:after="3" w:line="388" w:lineRule="auto"/>
        <w:ind w:left="-5" w:right="1155"/>
        <w:rPr>
          <w:b/>
        </w:rPr>
      </w:pPr>
      <w:r>
        <w:rPr>
          <w:b/>
        </w:rPr>
        <w:t xml:space="preserve">To słownictwo jest przydatne </w:t>
      </w:r>
    </w:p>
    <w:p w14:paraId="7CBEF0A2" w14:textId="020ADD22" w:rsidR="007E68AD" w:rsidRDefault="007E68AD" w:rsidP="007E68AD">
      <w:pPr>
        <w:spacing w:after="3" w:line="388" w:lineRule="auto"/>
        <w:ind w:left="-5" w:right="1155"/>
        <w:rPr>
          <w:b/>
        </w:rPr>
      </w:pPr>
      <w:r>
        <w:rPr>
          <w:b/>
        </w:rPr>
        <w:t xml:space="preserve">także na innych przedmiotach: </w:t>
      </w:r>
    </w:p>
    <w:p w14:paraId="2FA5B0F6" w14:textId="77777777" w:rsidR="007E68AD" w:rsidRDefault="007E68AD" w:rsidP="007E68AD">
      <w:pPr>
        <w:spacing w:after="3" w:line="388" w:lineRule="auto"/>
        <w:ind w:left="-5" w:right="1155"/>
      </w:pPr>
      <w:r>
        <w:rPr>
          <w:b/>
        </w:rPr>
        <w:t xml:space="preserve">deficyt – </w:t>
      </w:r>
      <w:r>
        <w:rPr>
          <w:u w:val="single" w:color="000000"/>
        </w:rPr>
        <w:t>дефіцит</w:t>
      </w:r>
      <w:r>
        <w:t xml:space="preserve"> – </w:t>
      </w:r>
      <w:r>
        <w:rPr>
          <w:u w:val="single" w:color="000000"/>
        </w:rPr>
        <w:t>дефицит</w:t>
      </w:r>
      <w:r>
        <w:t xml:space="preserve"> </w:t>
      </w:r>
      <w:r>
        <w:rPr>
          <w:b/>
        </w:rPr>
        <w:t>izolacja –</w:t>
      </w:r>
      <w:r>
        <w:t xml:space="preserve"> </w:t>
      </w:r>
      <w:r>
        <w:rPr>
          <w:u w:val="single" w:color="000000"/>
        </w:rPr>
        <w:t>ізоляція</w:t>
      </w:r>
      <w:r>
        <w:t xml:space="preserve"> – </w:t>
      </w:r>
      <w:r>
        <w:rPr>
          <w:u w:val="single" w:color="000000"/>
        </w:rPr>
        <w:t>изоляция</w:t>
      </w:r>
      <w:r>
        <w:rPr>
          <w:b/>
        </w:rPr>
        <w:t xml:space="preserve"> mały/mniejszy/najmniejszy – </w:t>
      </w:r>
      <w:r>
        <w:rPr>
          <w:u w:val="single" w:color="000000"/>
        </w:rPr>
        <w:t>малий</w:t>
      </w:r>
      <w:r>
        <w:t>/</w:t>
      </w:r>
      <w:r>
        <w:rPr>
          <w:u w:val="single" w:color="000000"/>
        </w:rPr>
        <w:t>меньший</w:t>
      </w:r>
      <w:r>
        <w:t>/</w:t>
      </w:r>
      <w:r>
        <w:rPr>
          <w:u w:val="single" w:color="000000"/>
        </w:rPr>
        <w:t>найменьший</w:t>
      </w:r>
      <w:r>
        <w:t xml:space="preserve"> – маленький/меньше/</w:t>
      </w:r>
    </w:p>
    <w:p w14:paraId="64E48E4A" w14:textId="79E74FAE" w:rsidR="007E68AD" w:rsidRPr="00C90A95" w:rsidRDefault="007E68AD" w:rsidP="007E68AD">
      <w:pPr>
        <w:spacing w:after="3" w:line="388" w:lineRule="auto"/>
        <w:ind w:left="-5" w:right="1155"/>
        <w:rPr>
          <w:lang w:val="ru-RU"/>
        </w:rPr>
      </w:pPr>
      <w:r>
        <w:t>самый маленький</w:t>
      </w:r>
      <w:r w:rsidR="0004333A">
        <w:rPr>
          <w:lang w:val="uk-UA"/>
        </w:rPr>
        <w:t xml:space="preserve">/ </w:t>
      </w:r>
      <w:proofErr w:type="spellStart"/>
      <w:r w:rsidR="0004333A">
        <w:rPr>
          <w:lang w:val="uk-UA"/>
        </w:rPr>
        <w:t>наименьший</w:t>
      </w:r>
      <w:proofErr w:type="spellEnd"/>
    </w:p>
    <w:sectPr w:rsidR="007E68AD" w:rsidRPr="00C90A95" w:rsidSect="00961282">
      <w:footerReference w:type="even" r:id="rId7"/>
      <w:footerReference w:type="default" r:id="rId8"/>
      <w:footerReference w:type="first" r:id="rId9"/>
      <w:type w:val="continuous"/>
      <w:pgSz w:w="11906" w:h="16838"/>
      <w:pgMar w:top="789" w:right="786" w:bottom="2468" w:left="715" w:header="708" w:footer="708" w:gutter="0"/>
      <w:cols w:num="2" w:space="10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36C9F" w14:textId="77777777" w:rsidR="00020800" w:rsidRDefault="00020800">
      <w:pPr>
        <w:spacing w:after="0" w:line="240" w:lineRule="auto"/>
      </w:pPr>
      <w:r>
        <w:separator/>
      </w:r>
    </w:p>
  </w:endnote>
  <w:endnote w:type="continuationSeparator" w:id="0">
    <w:p w14:paraId="48A7836E" w14:textId="77777777" w:rsidR="00020800" w:rsidRDefault="00020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0208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</w:t>
    </w:r>
    <w:r>
      <w:t xml:space="preserve"> realizuje:</w:t>
    </w:r>
  </w:p>
  <w:p w14:paraId="7831AED4" w14:textId="77777777" w:rsidR="002B1ED4" w:rsidRDefault="00020800">
    <w:pPr>
      <w:spacing w:after="0"/>
      <w:ind w:left="0" w:firstLine="0"/>
    </w:pPr>
    <w:r>
      <w:t>do nauki użytecznego języka polskiego dla 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128257657"/>
  <w:bookmarkStart w:id="2" w:name="_Hlk128257658"/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020800" w:rsidP="00F41049">
    <w:pPr>
      <w:spacing w:after="840"/>
      <w:ind w:left="0" w:firstLine="0"/>
    </w:pPr>
    <w:r>
      <w:t>do nauki użytecznego języka polskiego dla uczniów cudzoziemskich”</w:t>
    </w:r>
    <w:bookmarkEnd w:id="1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020800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>Innowacja Społeczna „J</w:t>
    </w:r>
    <w:r>
      <w:t xml:space="preserve">ęzyk edukacji i integracji (JEI) – materiały  </w:t>
    </w:r>
    <w:r>
      <w:tab/>
      <w:t>Projekt realizuje:</w:t>
    </w:r>
  </w:p>
  <w:p w14:paraId="09502E28" w14:textId="77777777" w:rsidR="002B1ED4" w:rsidRDefault="00020800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78F8F" w14:textId="77777777" w:rsidR="00020800" w:rsidRDefault="00020800">
      <w:pPr>
        <w:spacing w:after="0" w:line="240" w:lineRule="auto"/>
      </w:pPr>
      <w:r>
        <w:separator/>
      </w:r>
    </w:p>
  </w:footnote>
  <w:footnote w:type="continuationSeparator" w:id="0">
    <w:p w14:paraId="2A9CEACF" w14:textId="77777777" w:rsidR="00020800" w:rsidRDefault="00020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20800"/>
    <w:rsid w:val="0004333A"/>
    <w:rsid w:val="000D5D89"/>
    <w:rsid w:val="001445F7"/>
    <w:rsid w:val="0018566F"/>
    <w:rsid w:val="001E6607"/>
    <w:rsid w:val="002B1ED4"/>
    <w:rsid w:val="00390E98"/>
    <w:rsid w:val="003F54CA"/>
    <w:rsid w:val="0042775A"/>
    <w:rsid w:val="00464BB2"/>
    <w:rsid w:val="004B6CF8"/>
    <w:rsid w:val="00572FC9"/>
    <w:rsid w:val="00580CBE"/>
    <w:rsid w:val="00595C7E"/>
    <w:rsid w:val="00652D89"/>
    <w:rsid w:val="007D5104"/>
    <w:rsid w:val="007E68AD"/>
    <w:rsid w:val="00803B2B"/>
    <w:rsid w:val="008266A8"/>
    <w:rsid w:val="0083280B"/>
    <w:rsid w:val="00856441"/>
    <w:rsid w:val="00885A48"/>
    <w:rsid w:val="00895E27"/>
    <w:rsid w:val="00961282"/>
    <w:rsid w:val="00982CFB"/>
    <w:rsid w:val="00A927D0"/>
    <w:rsid w:val="00AE024E"/>
    <w:rsid w:val="00C2543F"/>
    <w:rsid w:val="00C61F8A"/>
    <w:rsid w:val="00C90A95"/>
    <w:rsid w:val="00C92F29"/>
    <w:rsid w:val="00D17D9E"/>
    <w:rsid w:val="00DF4410"/>
    <w:rsid w:val="00E51721"/>
    <w:rsid w:val="00E864D7"/>
    <w:rsid w:val="00F237FE"/>
    <w:rsid w:val="00F41049"/>
    <w:rsid w:val="00FD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5</cp:revision>
  <dcterms:created xsi:type="dcterms:W3CDTF">2023-02-25T23:21:00Z</dcterms:created>
  <dcterms:modified xsi:type="dcterms:W3CDTF">2024-04-08T14:37:00Z</dcterms:modified>
</cp:coreProperties>
</file>